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D906C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(MII-A) - </w:t>
      </w:r>
      <w:proofErr w:type="spellStart"/>
      <w:r w:rsidR="00D906C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D906C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LÍDIA</w:t>
      </w:r>
    </w:p>
    <w:p w:rsidR="001C637E" w:rsidRDefault="00DE3D55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Data:24/</w:t>
      </w:r>
      <w:r w:rsidR="00AD7AB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08</w:t>
      </w:r>
      <w:r w:rsidR="00B83FE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B83FE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à</w:t>
      </w:r>
      <w:proofErr w:type="gramEnd"/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28/</w:t>
      </w:r>
      <w:r w:rsidR="00AD7AB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08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139"/>
        <w:gridCol w:w="2979"/>
      </w:tblGrid>
      <w:tr w:rsidR="00B878CF" w:rsidRPr="002945E6" w:rsidTr="008D6735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2F6EF4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FF7A6A" w:rsidRPr="002945E6" w:rsidTr="00563AD6">
        <w:trPr>
          <w:trHeight w:val="4236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B83FE9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II-A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0E41E3" w:rsidRDefault="000E41E3" w:rsidP="003A1278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Música</w:t>
            </w:r>
            <w:r w:rsidR="003E3C9F"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:</w:t>
            </w:r>
            <w:r w:rsidR="003E3C9F"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6"/>
                <w:szCs w:val="26"/>
              </w:rPr>
              <w:t>Minha  Pipa</w:t>
            </w:r>
            <w:proofErr w:type="gramEnd"/>
            <w:r>
              <w:rPr>
                <w:rFonts w:cstheme="minorHAnsi"/>
                <w:b/>
                <w:sz w:val="26"/>
                <w:szCs w:val="26"/>
              </w:rPr>
              <w:t xml:space="preserve"> - Mundo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Bita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0305F5" w:rsidRDefault="000305F5" w:rsidP="003A1278">
            <w:pPr>
              <w:widowControl w:val="0"/>
              <w:suppressLineNumbers/>
              <w:suppressAutoHyphens/>
              <w:jc w:val="both"/>
            </w:pPr>
          </w:p>
          <w:p w:rsidR="00E94FD2" w:rsidRDefault="00745367" w:rsidP="003A1278">
            <w:pPr>
              <w:widowControl w:val="0"/>
              <w:suppressLineNumbers/>
              <w:suppressAutoHyphens/>
              <w:jc w:val="both"/>
              <w:rPr>
                <w:rFonts w:cstheme="minorHAnsi"/>
              </w:rPr>
            </w:pPr>
            <w:hyperlink r:id="rId5" w:history="1">
              <w:r w:rsidR="000E41E3">
                <w:rPr>
                  <w:rStyle w:val="Hyperlink"/>
                </w:rPr>
                <w:t>https://www.youtube.com/watch?v=2l9nXqvhy6U</w:t>
              </w:r>
            </w:hyperlink>
            <w:r w:rsidR="000E41E3">
              <w:rPr>
                <w:rFonts w:cstheme="minorHAnsi"/>
              </w:rPr>
              <w:t xml:space="preserve"> </w:t>
            </w:r>
          </w:p>
          <w:p w:rsidR="00540364" w:rsidRDefault="00540364" w:rsidP="003A1278">
            <w:pPr>
              <w:widowControl w:val="0"/>
              <w:suppressLineNumbers/>
              <w:suppressAutoHyphens/>
              <w:jc w:val="both"/>
            </w:pPr>
            <w:r w:rsidRPr="00426375">
              <w:rPr>
                <w:rFonts w:cstheme="minorHAnsi"/>
                <w:sz w:val="21"/>
                <w:szCs w:val="21"/>
              </w:rPr>
              <w:t>(</w:t>
            </w:r>
            <w:r>
              <w:rPr>
                <w:rFonts w:cstheme="minorHAnsi"/>
              </w:rPr>
              <w:t>O link</w:t>
            </w:r>
            <w:r w:rsidRPr="00FE0719">
              <w:t xml:space="preserve"> será disponibilizado no grupo</w:t>
            </w:r>
            <w:r w:rsidRPr="00426375">
              <w:rPr>
                <w:sz w:val="21"/>
                <w:szCs w:val="21"/>
              </w:rPr>
              <w:t>)</w:t>
            </w:r>
          </w:p>
          <w:p w:rsidR="007B57D1" w:rsidRPr="00096FF6" w:rsidRDefault="007B503B" w:rsidP="003A1278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096FF6">
              <w:rPr>
                <w:b/>
              </w:rPr>
              <w:t xml:space="preserve">Folclore- </w:t>
            </w:r>
            <w:r w:rsidR="00096FF6" w:rsidRPr="00096FF6">
              <w:rPr>
                <w:b/>
              </w:rPr>
              <w:t xml:space="preserve">Cultura Popular Brasileira </w:t>
            </w:r>
          </w:p>
          <w:p w:rsidR="00243BCC" w:rsidRDefault="00DE3D55" w:rsidP="003C4F01">
            <w:pPr>
              <w:widowControl w:val="0"/>
              <w:suppressAutoHyphens/>
              <w:jc w:val="center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Brinquedos e Brincadeiras: Pipa</w:t>
            </w:r>
          </w:p>
          <w:p w:rsidR="00096FF6" w:rsidRDefault="00096FF6" w:rsidP="00243BCC">
            <w:pPr>
              <w:widowControl w:val="0"/>
              <w:suppressAutoHyphens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B83FE9" w:rsidRDefault="003C4F01" w:rsidP="00B83FE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O objetivo dessa brincadeira é</w:t>
            </w:r>
            <w:r w:rsidR="00DE3D55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trabalha</w:t>
            </w: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r</w:t>
            </w:r>
            <w:r w:rsidR="00DE3D55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a coordenação motora global, noção de espaços e transformação. </w:t>
            </w:r>
            <w:r w:rsidR="00B83FE9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DE3D55" w:rsidRDefault="003D3CCB" w:rsidP="00DE3D55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DE3D55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Vamos fazer uma pipa.</w:t>
            </w:r>
          </w:p>
          <w:p w:rsidR="003C4F01" w:rsidRDefault="003C4F01" w:rsidP="00DE3D55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A imagem e passo a passo está na foto, que será disponibilizada no grupo para realização da mesma.</w:t>
            </w:r>
          </w:p>
          <w:p w:rsidR="000E41E3" w:rsidRDefault="000E41E3" w:rsidP="00DE3D55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OBS: Se tiverem dificuldade de confeccionar a Pipa, pode ser feita de sacolinha, folha de caderno. O importante é não deixar de brincar e se divertir.</w:t>
            </w:r>
          </w:p>
          <w:p w:rsidR="00A7703C" w:rsidRPr="00FE0719" w:rsidRDefault="00A7703C" w:rsidP="003C4F01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C4F01" w:rsidRPr="003C4F01">
              <w:rPr>
                <w:rFonts w:eastAsia="Lucida Sans Unicode" w:cstheme="minorHAnsi"/>
                <w:bCs/>
                <w:i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756504D" wp14:editId="0553711E">
                  <wp:extent cx="1857369" cy="5673725"/>
                  <wp:effectExtent l="0" t="0" r="0" b="3175"/>
                  <wp:docPr id="3" name="Imagem 3" descr="C:\Users\lidyy\OneDrive\Área de Trabalho\folclore\Pip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Pip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666" cy="576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B83FE9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II-A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0305F5" w:rsidRDefault="00C8490C" w:rsidP="00B7446A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375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*Hora da história:</w:t>
            </w:r>
            <w:r w:rsidRPr="0042637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05F5">
              <w:rPr>
                <w:rFonts w:cstheme="minorHAnsi"/>
                <w:b/>
                <w:sz w:val="24"/>
                <w:szCs w:val="24"/>
              </w:rPr>
              <w:t>Mula sem cabeça</w:t>
            </w:r>
          </w:p>
          <w:p w:rsidR="000305F5" w:rsidRDefault="000305F5" w:rsidP="00B7446A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305F5" w:rsidRDefault="00745367" w:rsidP="00B7446A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="000305F5">
                <w:rPr>
                  <w:rStyle w:val="Hyperlink"/>
                </w:rPr>
                <w:t>https://www.youtube.com/watch?v=lDuTbuu5FPk</w:t>
              </w:r>
            </w:hyperlink>
          </w:p>
          <w:p w:rsidR="00FA08D0" w:rsidRPr="00426375" w:rsidRDefault="00BF0F21" w:rsidP="00FA08D0">
            <w:pPr>
              <w:widowControl w:val="0"/>
              <w:suppressLineNumbers/>
              <w:suppressAutoHyphens/>
              <w:jc w:val="both"/>
              <w:rPr>
                <w:sz w:val="21"/>
                <w:szCs w:val="21"/>
              </w:rPr>
            </w:pPr>
            <w:r w:rsidRPr="00426375">
              <w:rPr>
                <w:rFonts w:cstheme="minorHAnsi"/>
                <w:sz w:val="21"/>
                <w:szCs w:val="21"/>
              </w:rPr>
              <w:t>(</w:t>
            </w:r>
            <w:r w:rsidR="00105B0D">
              <w:rPr>
                <w:rFonts w:cstheme="minorHAnsi"/>
              </w:rPr>
              <w:t>O link</w:t>
            </w:r>
            <w:r w:rsidR="00105B0D" w:rsidRPr="00FE0719">
              <w:t xml:space="preserve"> será disponibilizado no grupo</w:t>
            </w:r>
            <w:r w:rsidRPr="00426375">
              <w:rPr>
                <w:sz w:val="21"/>
                <w:szCs w:val="21"/>
              </w:rPr>
              <w:t>)</w:t>
            </w:r>
            <w:r w:rsidRPr="0042637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E94FD2" w:rsidRPr="00426375" w:rsidRDefault="00727B48" w:rsidP="00C8490C">
            <w:pPr>
              <w:widowControl w:val="0"/>
              <w:suppressAutoHyphens/>
              <w:jc w:val="both"/>
              <w:rPr>
                <w:sz w:val="10"/>
                <w:szCs w:val="10"/>
              </w:rPr>
            </w:pPr>
            <w:r w:rsidRPr="00727B48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096FF6" w:rsidRPr="00096FF6" w:rsidRDefault="00096FF6" w:rsidP="00096FF6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096FF6">
              <w:rPr>
                <w:b/>
              </w:rPr>
              <w:t xml:space="preserve">Folclore- Cultura Popular Brasileira </w:t>
            </w:r>
          </w:p>
          <w:p w:rsidR="00C8490C" w:rsidRPr="00165CB9" w:rsidRDefault="00C8490C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77049" w:rsidRDefault="0097084C" w:rsidP="006002FB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 xml:space="preserve"> </w:t>
            </w:r>
            <w:r w:rsidR="000305F5">
              <w:rPr>
                <w:rFonts w:eastAsia="Lucida Sans Unicode" w:cstheme="minorHAnsi"/>
                <w:b/>
                <w:sz w:val="24"/>
                <w:szCs w:val="24"/>
              </w:rPr>
              <w:t>Fabricando uma mula sem cabeça com a mão</w:t>
            </w:r>
          </w:p>
          <w:p w:rsidR="00096FF6" w:rsidRPr="001F4088" w:rsidRDefault="00096FF6" w:rsidP="00096FF6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-Objetivo e Desenvolvimento</w:t>
            </w:r>
            <w:r w:rsidR="00B83FE9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:</w:t>
            </w:r>
          </w:p>
          <w:p w:rsidR="00B7446A" w:rsidRDefault="000305F5" w:rsidP="00B7446A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>Nesta atividade trabalhamos traços, cores e formas.</w:t>
            </w:r>
          </w:p>
          <w:p w:rsidR="000305F5" w:rsidRDefault="00F46F8C" w:rsidP="00B7446A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>-Pinte a mão da criança de marrom e carimbe em uma folha (</w:t>
            </w:r>
            <w:r w:rsidR="000305F5">
              <w:rPr>
                <w:rFonts w:eastAsia="Lucida Sans Unicode" w:cs="Times New Roman"/>
                <w:sz w:val="24"/>
                <w:szCs w:val="24"/>
              </w:rPr>
              <w:t>pode ser sulfite ou de caderno</w:t>
            </w:r>
            <w:r>
              <w:rPr>
                <w:rFonts w:eastAsia="Lucida Sans Unicode" w:cs="Times New Roman"/>
                <w:sz w:val="24"/>
                <w:szCs w:val="24"/>
              </w:rPr>
              <w:t>),</w:t>
            </w:r>
            <w:r w:rsidR="00E45ECD">
              <w:rPr>
                <w:rFonts w:eastAsia="Lucida Sans Unicode" w:cs="Times New Roman"/>
                <w:sz w:val="24"/>
                <w:szCs w:val="24"/>
              </w:rPr>
              <w:t xml:space="preserve"> </w:t>
            </w:r>
            <w:r w:rsidR="000305F5">
              <w:rPr>
                <w:rFonts w:eastAsia="Lucida Sans Unicode" w:cs="Times New Roman"/>
                <w:sz w:val="24"/>
                <w:szCs w:val="24"/>
              </w:rPr>
              <w:t>ou desenhe a mão e deixe a cria</w:t>
            </w:r>
            <w:r>
              <w:rPr>
                <w:rFonts w:eastAsia="Lucida Sans Unicode" w:cs="Times New Roman"/>
                <w:sz w:val="24"/>
                <w:szCs w:val="24"/>
              </w:rPr>
              <w:t xml:space="preserve">nça colorir com lápis de cor ou </w:t>
            </w:r>
            <w:proofErr w:type="spellStart"/>
            <w:r>
              <w:rPr>
                <w:rFonts w:eastAsia="Lucida Sans Unicode" w:cs="Times New Roman"/>
                <w:sz w:val="24"/>
                <w:szCs w:val="24"/>
              </w:rPr>
              <w:t>canetinha</w:t>
            </w:r>
            <w:proofErr w:type="spellEnd"/>
            <w:r>
              <w:rPr>
                <w:rFonts w:eastAsia="Lucida Sans Unicode" w:cs="Times New Roman"/>
                <w:sz w:val="24"/>
                <w:szCs w:val="24"/>
              </w:rPr>
              <w:t xml:space="preserve">. </w:t>
            </w:r>
          </w:p>
          <w:p w:rsidR="00F46F8C" w:rsidRDefault="00F46F8C" w:rsidP="00B7446A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>-Depois faça grama com tinta verde embaixo dos dedos, ou pinte com lápis de cor.</w:t>
            </w:r>
          </w:p>
          <w:p w:rsidR="00F46F8C" w:rsidRDefault="00F46F8C" w:rsidP="00B7446A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 xml:space="preserve">-Em seguida deixe a criança molhar o dedo na tinta laranja e peça para que </w:t>
            </w:r>
            <w:proofErr w:type="gramStart"/>
            <w:r>
              <w:rPr>
                <w:rFonts w:eastAsia="Lucida Sans Unicode" w:cs="Times New Roman"/>
                <w:sz w:val="24"/>
                <w:szCs w:val="24"/>
              </w:rPr>
              <w:t>ela  faça</w:t>
            </w:r>
            <w:proofErr w:type="gramEnd"/>
            <w:r>
              <w:rPr>
                <w:rFonts w:eastAsia="Lucida Sans Unicode" w:cs="Times New Roman"/>
                <w:sz w:val="24"/>
                <w:szCs w:val="24"/>
              </w:rPr>
              <w:t xml:space="preserve"> uma bola junto a mão, representando a cabeça da </w:t>
            </w:r>
            <w:r>
              <w:rPr>
                <w:rFonts w:eastAsia="Lucida Sans Unicode" w:cs="Times New Roman"/>
                <w:sz w:val="24"/>
                <w:szCs w:val="24"/>
              </w:rPr>
              <w:lastRenderedPageBreak/>
              <w:t xml:space="preserve">Mula; (Se não tiver a tinta, use o lápis de cor ou a </w:t>
            </w:r>
            <w:proofErr w:type="spellStart"/>
            <w:r>
              <w:rPr>
                <w:rFonts w:eastAsia="Lucida Sans Unicode" w:cs="Times New Roman"/>
                <w:sz w:val="24"/>
                <w:szCs w:val="24"/>
              </w:rPr>
              <w:t>canetinha</w:t>
            </w:r>
            <w:proofErr w:type="spellEnd"/>
            <w:r>
              <w:rPr>
                <w:rFonts w:eastAsia="Lucida Sans Unicode" w:cs="Times New Roman"/>
                <w:sz w:val="24"/>
                <w:szCs w:val="24"/>
              </w:rPr>
              <w:t>).</w:t>
            </w:r>
          </w:p>
          <w:p w:rsidR="00B65DCD" w:rsidRDefault="00B65DCD" w:rsidP="00B7446A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>-Faça o rabinho no dedão com lápis de cor preto</w:t>
            </w:r>
          </w:p>
          <w:p w:rsidR="00F46F8C" w:rsidRPr="00426375" w:rsidRDefault="00F46F8C" w:rsidP="00B7446A">
            <w:pPr>
              <w:widowControl w:val="0"/>
              <w:suppressAutoHyphens/>
              <w:jc w:val="both"/>
              <w:rPr>
                <w:rFonts w:eastAsia="Lucida Sans Unicode" w:cs="Times New Roman"/>
                <w:sz w:val="21"/>
                <w:szCs w:val="21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>-Agora está pronta. Registre o momento com foto.</w:t>
            </w:r>
          </w:p>
          <w:p w:rsidR="00F33BC6" w:rsidRPr="00426375" w:rsidRDefault="00F46F8C" w:rsidP="00B7446A">
            <w:pPr>
              <w:widowControl w:val="0"/>
              <w:suppressAutoHyphens/>
              <w:jc w:val="both"/>
              <w:rPr>
                <w:rFonts w:eastAsia="Lucida Sans Unicode" w:cs="Times New Roman"/>
                <w:sz w:val="21"/>
                <w:szCs w:val="21"/>
              </w:rPr>
            </w:pPr>
            <w:r w:rsidRPr="00F46F8C">
              <w:rPr>
                <w:rFonts w:eastAsia="Lucida Sans Unicode" w:cs="Times New Roman"/>
                <w:noProof/>
                <w:sz w:val="21"/>
                <w:szCs w:val="21"/>
              </w:rPr>
              <w:drawing>
                <wp:inline distT="0" distB="0" distL="0" distR="0">
                  <wp:extent cx="1847850" cy="2624483"/>
                  <wp:effectExtent l="0" t="0" r="0" b="4445"/>
                  <wp:docPr id="1" name="Imagem 1" descr="C:\Users\lidyy\OneDrive\Área de Trabalho\folclore\Mula sem cabeç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Mula sem cabeç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574" cy="263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B83FE9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II-A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B7446A" w:rsidRDefault="007C355C" w:rsidP="00B7446A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B7446A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Hora da história</w:t>
            </w:r>
            <w:r w:rsidR="006002FB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: </w:t>
            </w:r>
            <w:r w:rsidR="00B7446A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A Peteca do Zeca </w:t>
            </w:r>
          </w:p>
          <w:p w:rsidR="00B7446A" w:rsidRPr="00727B48" w:rsidRDefault="00745367" w:rsidP="00B7446A">
            <w:pPr>
              <w:widowControl w:val="0"/>
              <w:suppressAutoHyphens/>
              <w:jc w:val="both"/>
              <w:rPr>
                <w:rFonts w:cstheme="minorHAnsi"/>
              </w:rPr>
            </w:pPr>
            <w:hyperlink r:id="rId9" w:history="1">
              <w:r w:rsidR="00B7446A">
                <w:rPr>
                  <w:rStyle w:val="Hyperlink"/>
                </w:rPr>
                <w:t>https://www.youtube.com/watch?v=sLQnnwhiUi8</w:t>
              </w:r>
            </w:hyperlink>
          </w:p>
          <w:p w:rsidR="00096FF6" w:rsidRDefault="007C6BEE" w:rsidP="00096FF6">
            <w:pPr>
              <w:widowControl w:val="0"/>
              <w:suppressLineNumbers/>
              <w:suppressAutoHyphens/>
              <w:jc w:val="both"/>
            </w:pPr>
            <w:r w:rsidRPr="00727B48">
              <w:rPr>
                <w:rFonts w:cstheme="minorHAnsi"/>
              </w:rPr>
              <w:t>(O</w:t>
            </w:r>
            <w:r>
              <w:rPr>
                <w:rFonts w:cstheme="minorHAnsi"/>
              </w:rPr>
              <w:t xml:space="preserve"> link</w:t>
            </w:r>
            <w:r w:rsidRPr="00FE0719">
              <w:t xml:space="preserve"> será disponibilizado no grupo)</w:t>
            </w:r>
          </w:p>
          <w:p w:rsidR="00096FF6" w:rsidRPr="00096FF6" w:rsidRDefault="00096FF6" w:rsidP="00096FF6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096FF6">
              <w:rPr>
                <w:b/>
              </w:rPr>
              <w:t xml:space="preserve"> Folclore- Cultura Popular Brasileira </w:t>
            </w:r>
          </w:p>
          <w:p w:rsidR="000E41E3" w:rsidRDefault="000E41E3" w:rsidP="000E41E3">
            <w:pPr>
              <w:widowControl w:val="0"/>
              <w:suppressAutoHyphens/>
              <w:jc w:val="center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Brinquedos e Brincadeiras: Peteca</w:t>
            </w:r>
          </w:p>
          <w:p w:rsidR="00096FF6" w:rsidRPr="001F4088" w:rsidRDefault="00096FF6" w:rsidP="00096FF6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AA7C89" w:rsidRDefault="00554ECE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0E41E3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Essa brincadeira </w:t>
            </w:r>
            <w:r w:rsidR="00831540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trabalha </w:t>
            </w:r>
            <w:r w:rsidR="000E41E3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corpo, gestos e movimentos.</w:t>
            </w:r>
            <w:r w:rsidR="00540364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</w:t>
            </w:r>
          </w:p>
          <w:p w:rsidR="000E41E3" w:rsidRDefault="000E41E3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</w:t>
            </w:r>
            <w:r w:rsidR="00831540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Vamos fazer um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a peteca de jornal, se não tiver jornal, pode ser de folhas de revistas ou folhas de cadernos velhos.</w:t>
            </w:r>
          </w:p>
          <w:p w:rsidR="000E41E3" w:rsidRDefault="000E41E3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-De uma folha para a criança</w:t>
            </w:r>
            <w:r w:rsidR="00200723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e peça para ela fazer uma bola;</w:t>
            </w:r>
          </w:p>
          <w:p w:rsidR="00200723" w:rsidRDefault="00200723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-Em seguida de outra folha e coloque a primeira </w:t>
            </w:r>
            <w:r w:rsidR="00540364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bola dentro da segunda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folha e peça para criança amassar, repita esse processo até obter uma bolinha que dê para criança brincar;</w:t>
            </w:r>
          </w:p>
          <w:p w:rsidR="00200723" w:rsidRDefault="00200723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-Por último, revista a bola de papel com uma folha de 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lastRenderedPageBreak/>
              <w:t>jornal, amarrando (com barbante ou gominha) as pontas na mesma direção.</w:t>
            </w:r>
          </w:p>
          <w:p w:rsidR="00200723" w:rsidRDefault="00200723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 Se tiver em casa tinta guache, deixe a criança pintar as sobras do jornal (como se fosse as penas da peteca).</w:t>
            </w:r>
          </w:p>
          <w:p w:rsidR="00200723" w:rsidRDefault="00200723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-Agora é só brincar.</w:t>
            </w:r>
          </w:p>
          <w:p w:rsidR="00200723" w:rsidRDefault="00200723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noProof/>
                <w:color w:val="000000"/>
                <w:sz w:val="24"/>
                <w:szCs w:val="24"/>
              </w:rPr>
            </w:pPr>
          </w:p>
          <w:p w:rsidR="00FC70A0" w:rsidRDefault="00200723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200723">
              <w:rPr>
                <w:rFonts w:eastAsia="Lucida Sans Unicode" w:cstheme="minorHAnsi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19275" cy="1828165"/>
                  <wp:effectExtent l="0" t="0" r="9525" b="635"/>
                  <wp:docPr id="7" name="Imagem 7" descr="C:\Users\lidyy\OneDrive\Área de Trabalho\folclore\peteca de jor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folclore\peteca de jor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470" cy="184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723" w:rsidRPr="000E41E3" w:rsidRDefault="00FC70A0" w:rsidP="000E41E3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SUGESTÃO: Brincar ouvindo essa música </w:t>
            </w:r>
            <w:hyperlink r:id="rId11" w:history="1">
              <w:r>
                <w:rPr>
                  <w:rStyle w:val="Hyperlink"/>
                </w:rPr>
                <w:t>https://www.youtube.com/watch?v=Qx1zQbPXV5Q</w:t>
              </w:r>
            </w:hyperlink>
            <w:r w:rsidR="00200723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D9A" w:rsidRDefault="00B83FE9" w:rsidP="00C06D9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lastRenderedPageBreak/>
              <w:t>***MATERNAL II-A</w:t>
            </w:r>
          </w:p>
          <w:p w:rsidR="00BF05D0" w:rsidRPr="00BF05D0" w:rsidRDefault="00BF05D0" w:rsidP="00243BCC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0305F5" w:rsidRDefault="000305F5" w:rsidP="002F6EF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0305F5" w:rsidRDefault="000305F5" w:rsidP="002F6EF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0305F5" w:rsidRDefault="000305F5" w:rsidP="002F6EF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2F6EF4" w:rsidRPr="002F6EF4" w:rsidRDefault="00243BCC" w:rsidP="002F6EF4">
            <w:pPr>
              <w:pStyle w:val="Default"/>
              <w:jc w:val="both"/>
              <w:rPr>
                <w:b/>
              </w:rPr>
            </w:pPr>
            <w:r w:rsidRPr="008D6735">
              <w:rPr>
                <w:b/>
                <w:bCs/>
                <w:sz w:val="28"/>
                <w:szCs w:val="28"/>
              </w:rPr>
              <w:t>*</w:t>
            </w:r>
            <w:r w:rsidR="002F6EF4" w:rsidRPr="00E94FD2">
              <w:t xml:space="preserve"> </w:t>
            </w:r>
            <w:proofErr w:type="gramStart"/>
            <w:r w:rsidR="002F6EF4">
              <w:rPr>
                <w:b/>
              </w:rPr>
              <w:t xml:space="preserve">Parlenda </w:t>
            </w:r>
            <w:r w:rsidR="002F6EF4" w:rsidRPr="002F6EF4">
              <w:rPr>
                <w:b/>
              </w:rPr>
              <w:t>:</w:t>
            </w:r>
            <w:proofErr w:type="gramEnd"/>
            <w:r w:rsidR="002F6EF4" w:rsidRPr="002F6EF4">
              <w:rPr>
                <w:b/>
              </w:rPr>
              <w:t xml:space="preserve"> </w:t>
            </w:r>
            <w:r w:rsidR="000E41E3">
              <w:rPr>
                <w:b/>
              </w:rPr>
              <w:t>A Bruxa – vídeo feito pela professora Lídia</w:t>
            </w:r>
          </w:p>
          <w:p w:rsidR="002F6EF4" w:rsidRPr="00E94FD2" w:rsidRDefault="002F6EF4" w:rsidP="002F6EF4">
            <w:pPr>
              <w:pStyle w:val="Default"/>
              <w:jc w:val="both"/>
            </w:pPr>
            <w:r>
              <w:rPr>
                <w:b/>
              </w:rPr>
              <w:t>(</w:t>
            </w:r>
            <w:r w:rsidR="00096FF6">
              <w:rPr>
                <w:b/>
              </w:rPr>
              <w:t>O vídeo será disponibilizado</w:t>
            </w:r>
            <w:r w:rsidRPr="002F6EF4">
              <w:rPr>
                <w:b/>
              </w:rPr>
              <w:t xml:space="preserve"> no grupo</w:t>
            </w:r>
            <w:r>
              <w:rPr>
                <w:b/>
              </w:rPr>
              <w:t>)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618EF" w:rsidRDefault="00A618EF" w:rsidP="00A618E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</w:t>
            </w:r>
            <w:r w:rsidR="00B83FE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II-A</w:t>
            </w:r>
          </w:p>
          <w:p w:rsidR="00BF05D0" w:rsidRPr="00BF05D0" w:rsidRDefault="00BF05D0" w:rsidP="00A618EF">
            <w:pPr>
              <w:rPr>
                <w:b/>
                <w:bCs/>
                <w:sz w:val="8"/>
                <w:szCs w:val="8"/>
              </w:rPr>
            </w:pPr>
          </w:p>
          <w:p w:rsidR="00AC3FA9" w:rsidRDefault="008D6735" w:rsidP="00AC3FA9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A618EF">
              <w:rPr>
                <w:b/>
                <w:bCs/>
                <w:sz w:val="26"/>
                <w:szCs w:val="26"/>
              </w:rPr>
              <w:t>Hora da história:</w:t>
            </w:r>
            <w:r w:rsidR="00727B48">
              <w:t xml:space="preserve"> </w:t>
            </w:r>
            <w:r w:rsidR="00AC3FA9">
              <w:rPr>
                <w:b/>
                <w:bCs/>
                <w:sz w:val="26"/>
                <w:szCs w:val="26"/>
              </w:rPr>
              <w:t xml:space="preserve">Parlenda Cadê o toucinho que estava aqui </w:t>
            </w:r>
          </w:p>
          <w:p w:rsidR="00AC3FA9" w:rsidRPr="00AC3FA9" w:rsidRDefault="00745367" w:rsidP="00AC3FA9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hyperlink r:id="rId12" w:history="1">
              <w:r w:rsidR="00AC3FA9">
                <w:rPr>
                  <w:rStyle w:val="Hyperlink"/>
                </w:rPr>
                <w:t>https://www.youtube.com/watch?v=IiGnv_sC0gQ</w:t>
              </w:r>
            </w:hyperlink>
          </w:p>
          <w:p w:rsidR="000F0D2A" w:rsidRDefault="000F0D2A" w:rsidP="00727B48">
            <w:pPr>
              <w:widowControl w:val="0"/>
              <w:suppressAutoHyphens/>
              <w:jc w:val="both"/>
            </w:pPr>
          </w:p>
          <w:p w:rsidR="00727B48" w:rsidRPr="00727B48" w:rsidRDefault="0035053E" w:rsidP="00727B48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>(</w:t>
            </w:r>
            <w:r w:rsidR="00727B48">
              <w:rPr>
                <w:rFonts w:cstheme="minorHAnsi"/>
              </w:rPr>
              <w:t>O link</w:t>
            </w:r>
            <w:r w:rsidR="00727B48" w:rsidRPr="00FE0719">
              <w:t xml:space="preserve"> será disponibilizado no grupo)</w:t>
            </w:r>
          </w:p>
          <w:p w:rsidR="00096FF6" w:rsidRDefault="00096FF6" w:rsidP="00096FF6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096FF6">
              <w:rPr>
                <w:b/>
              </w:rPr>
              <w:t xml:space="preserve">Folclore- Cultura Popular Brasileira </w:t>
            </w:r>
          </w:p>
          <w:p w:rsidR="00AC3FA9" w:rsidRDefault="00AC3FA9" w:rsidP="00096FF6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Brinquedos e Brincadeiras:</w:t>
            </w:r>
          </w:p>
          <w:p w:rsidR="00AC3FA9" w:rsidRPr="00096FF6" w:rsidRDefault="00AC3FA9" w:rsidP="00096FF6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Cadê o toucinho que estava aqui</w:t>
            </w:r>
          </w:p>
          <w:p w:rsidR="00096FF6" w:rsidRPr="001F4088" w:rsidRDefault="00096FF6" w:rsidP="00FD40BB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-Objetivo e Desenvolvimento</w:t>
            </w:r>
            <w:r w:rsidR="00B83FE9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:</w:t>
            </w:r>
          </w:p>
          <w:p w:rsidR="007B503B" w:rsidRDefault="00B61FCA" w:rsidP="002F6EF4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- Objetivo dessa brincadeira é trabalhar a escuta, fala, pensamento e imaginação da criança.</w:t>
            </w:r>
          </w:p>
          <w:p w:rsidR="00B61FCA" w:rsidRDefault="00B61FCA" w:rsidP="002F6EF4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-Agora família, pegue a mão da criança virada para cima e de início a brincadeira.</w:t>
            </w:r>
          </w:p>
          <w:p w:rsidR="00B61FCA" w:rsidRDefault="00B61FCA" w:rsidP="002F6EF4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 xml:space="preserve">-Recite a parlenda começando pelo dedo mindinho, seu vizinho até chegar </w:t>
            </w:r>
            <w:proofErr w:type="gramStart"/>
            <w:r>
              <w:rPr>
                <w:rFonts w:eastAsia="Lucida Sans Unicode" w:cstheme="minorHAnsi"/>
                <w:sz w:val="24"/>
                <w:szCs w:val="24"/>
              </w:rPr>
              <w:t>no mata</w:t>
            </w:r>
            <w:r w:rsidR="000305F5">
              <w:rPr>
                <w:rFonts w:eastAsia="Lucida Sans Unicode" w:cstheme="minorHAnsi"/>
                <w:sz w:val="24"/>
                <w:szCs w:val="24"/>
              </w:rPr>
              <w:t xml:space="preserve"> </w:t>
            </w:r>
            <w:r>
              <w:rPr>
                <w:rFonts w:eastAsia="Lucida Sans Unicode" w:cstheme="minorHAnsi"/>
                <w:sz w:val="24"/>
                <w:szCs w:val="24"/>
              </w:rPr>
              <w:t>piolhos</w:t>
            </w:r>
            <w:proofErr w:type="gramEnd"/>
            <w:r>
              <w:rPr>
                <w:rFonts w:eastAsia="Lucida Sans Unicode" w:cstheme="minorHAnsi"/>
                <w:sz w:val="24"/>
                <w:szCs w:val="24"/>
              </w:rPr>
              <w:t>;</w:t>
            </w:r>
          </w:p>
          <w:p w:rsidR="00B61FCA" w:rsidRDefault="00B61FCA" w:rsidP="00B61FCA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-De sequência pelo restante do braço.</w:t>
            </w:r>
          </w:p>
          <w:p w:rsidR="00B61FCA" w:rsidRDefault="00B61FCA" w:rsidP="00B61FCA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lastRenderedPageBreak/>
              <w:t>-Quando terminar faça leve cocegas na criança.</w:t>
            </w:r>
          </w:p>
          <w:p w:rsidR="00B61FCA" w:rsidRPr="00341F0D" w:rsidRDefault="00B61FCA" w:rsidP="00B61FCA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-Depois ajude a criança recitar a parlenda  e deixe ela fazer em você, se tiver alguém para filmar, ficaria bem interessante.</w:t>
            </w:r>
          </w:p>
        </w:tc>
      </w:tr>
    </w:tbl>
    <w:p w:rsidR="00554ECE" w:rsidRDefault="007E7D1C" w:rsidP="00BF0F21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554ECE" w:rsidP="000A242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7D11"/>
    <w:rsid w:val="000305F5"/>
    <w:rsid w:val="00030829"/>
    <w:rsid w:val="00035119"/>
    <w:rsid w:val="00046CBF"/>
    <w:rsid w:val="000501EA"/>
    <w:rsid w:val="0005119F"/>
    <w:rsid w:val="00052071"/>
    <w:rsid w:val="00060E29"/>
    <w:rsid w:val="000671A1"/>
    <w:rsid w:val="00067702"/>
    <w:rsid w:val="00075E9B"/>
    <w:rsid w:val="0008777F"/>
    <w:rsid w:val="00087B2C"/>
    <w:rsid w:val="00096FF6"/>
    <w:rsid w:val="000A181B"/>
    <w:rsid w:val="000A2424"/>
    <w:rsid w:val="000D135F"/>
    <w:rsid w:val="000D6168"/>
    <w:rsid w:val="000D71B9"/>
    <w:rsid w:val="000E41E3"/>
    <w:rsid w:val="000E77FE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77049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00723"/>
    <w:rsid w:val="002258B8"/>
    <w:rsid w:val="00243BCC"/>
    <w:rsid w:val="002522BD"/>
    <w:rsid w:val="00257821"/>
    <w:rsid w:val="00257D9C"/>
    <w:rsid w:val="0027501F"/>
    <w:rsid w:val="00277C56"/>
    <w:rsid w:val="002A19DC"/>
    <w:rsid w:val="002A7F75"/>
    <w:rsid w:val="002B128C"/>
    <w:rsid w:val="002B7CFE"/>
    <w:rsid w:val="002C2C27"/>
    <w:rsid w:val="002E1C77"/>
    <w:rsid w:val="002E6FFB"/>
    <w:rsid w:val="002F6EF4"/>
    <w:rsid w:val="00304E54"/>
    <w:rsid w:val="00306B6E"/>
    <w:rsid w:val="00310445"/>
    <w:rsid w:val="00341F0D"/>
    <w:rsid w:val="0035053E"/>
    <w:rsid w:val="00357D48"/>
    <w:rsid w:val="0036161F"/>
    <w:rsid w:val="0037043A"/>
    <w:rsid w:val="003734C8"/>
    <w:rsid w:val="00397C8E"/>
    <w:rsid w:val="003A1278"/>
    <w:rsid w:val="003A3FA0"/>
    <w:rsid w:val="003B5424"/>
    <w:rsid w:val="003C4F01"/>
    <w:rsid w:val="003D02D2"/>
    <w:rsid w:val="003D3CCB"/>
    <w:rsid w:val="003D4758"/>
    <w:rsid w:val="003E1D1E"/>
    <w:rsid w:val="003E3127"/>
    <w:rsid w:val="003E3C9F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3FC0"/>
    <w:rsid w:val="004853A1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40364"/>
    <w:rsid w:val="00542B69"/>
    <w:rsid w:val="00544D54"/>
    <w:rsid w:val="0055408E"/>
    <w:rsid w:val="0055442D"/>
    <w:rsid w:val="00554ECE"/>
    <w:rsid w:val="00555258"/>
    <w:rsid w:val="005615B7"/>
    <w:rsid w:val="00563AD6"/>
    <w:rsid w:val="00571C29"/>
    <w:rsid w:val="00577518"/>
    <w:rsid w:val="00591E74"/>
    <w:rsid w:val="005929B8"/>
    <w:rsid w:val="005A12D2"/>
    <w:rsid w:val="005A3748"/>
    <w:rsid w:val="005A4A81"/>
    <w:rsid w:val="005B0335"/>
    <w:rsid w:val="005C1FBA"/>
    <w:rsid w:val="005D6C34"/>
    <w:rsid w:val="005D7E11"/>
    <w:rsid w:val="005F4462"/>
    <w:rsid w:val="006002FB"/>
    <w:rsid w:val="00601FF7"/>
    <w:rsid w:val="00604178"/>
    <w:rsid w:val="006126CF"/>
    <w:rsid w:val="00620830"/>
    <w:rsid w:val="00622E39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7B48"/>
    <w:rsid w:val="00737637"/>
    <w:rsid w:val="00745367"/>
    <w:rsid w:val="0075096F"/>
    <w:rsid w:val="00765E34"/>
    <w:rsid w:val="00777E7C"/>
    <w:rsid w:val="00784B18"/>
    <w:rsid w:val="007B4F06"/>
    <w:rsid w:val="007B503B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D1C"/>
    <w:rsid w:val="007F1613"/>
    <w:rsid w:val="007F30BA"/>
    <w:rsid w:val="008108D4"/>
    <w:rsid w:val="00821479"/>
    <w:rsid w:val="00831540"/>
    <w:rsid w:val="00842085"/>
    <w:rsid w:val="00843BDB"/>
    <w:rsid w:val="0085161F"/>
    <w:rsid w:val="00880FC0"/>
    <w:rsid w:val="00881842"/>
    <w:rsid w:val="00881A21"/>
    <w:rsid w:val="008824F9"/>
    <w:rsid w:val="0089655F"/>
    <w:rsid w:val="008A7033"/>
    <w:rsid w:val="008B6581"/>
    <w:rsid w:val="008C00DD"/>
    <w:rsid w:val="008C59A7"/>
    <w:rsid w:val="008D57CC"/>
    <w:rsid w:val="008D6735"/>
    <w:rsid w:val="008F4E3A"/>
    <w:rsid w:val="00910DBA"/>
    <w:rsid w:val="00920677"/>
    <w:rsid w:val="00920CD2"/>
    <w:rsid w:val="00934843"/>
    <w:rsid w:val="00945FA5"/>
    <w:rsid w:val="00953588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4505E"/>
    <w:rsid w:val="00A4594E"/>
    <w:rsid w:val="00A4605A"/>
    <w:rsid w:val="00A466AA"/>
    <w:rsid w:val="00A618EF"/>
    <w:rsid w:val="00A64E04"/>
    <w:rsid w:val="00A65A34"/>
    <w:rsid w:val="00A6739E"/>
    <w:rsid w:val="00A76C30"/>
    <w:rsid w:val="00A7703C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C3FA9"/>
    <w:rsid w:val="00AD66E8"/>
    <w:rsid w:val="00AD7ABE"/>
    <w:rsid w:val="00B026FE"/>
    <w:rsid w:val="00B53C6F"/>
    <w:rsid w:val="00B61FCA"/>
    <w:rsid w:val="00B65DCD"/>
    <w:rsid w:val="00B738EB"/>
    <w:rsid w:val="00B7446A"/>
    <w:rsid w:val="00B75F98"/>
    <w:rsid w:val="00B83FE9"/>
    <w:rsid w:val="00B87088"/>
    <w:rsid w:val="00B878CF"/>
    <w:rsid w:val="00B92488"/>
    <w:rsid w:val="00BA0699"/>
    <w:rsid w:val="00BA4526"/>
    <w:rsid w:val="00BB54C6"/>
    <w:rsid w:val="00BF05D0"/>
    <w:rsid w:val="00BF0F21"/>
    <w:rsid w:val="00C03CFC"/>
    <w:rsid w:val="00C06D9A"/>
    <w:rsid w:val="00C074DA"/>
    <w:rsid w:val="00C15CD4"/>
    <w:rsid w:val="00C262CB"/>
    <w:rsid w:val="00C507C4"/>
    <w:rsid w:val="00C55B35"/>
    <w:rsid w:val="00C61308"/>
    <w:rsid w:val="00C61419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237C"/>
    <w:rsid w:val="00D07D5D"/>
    <w:rsid w:val="00D1139A"/>
    <w:rsid w:val="00D14771"/>
    <w:rsid w:val="00D22C43"/>
    <w:rsid w:val="00D3010A"/>
    <w:rsid w:val="00D30300"/>
    <w:rsid w:val="00D31371"/>
    <w:rsid w:val="00D72813"/>
    <w:rsid w:val="00D738CC"/>
    <w:rsid w:val="00D906C8"/>
    <w:rsid w:val="00D936DF"/>
    <w:rsid w:val="00D956FB"/>
    <w:rsid w:val="00DA4542"/>
    <w:rsid w:val="00DA67BB"/>
    <w:rsid w:val="00DA7FCB"/>
    <w:rsid w:val="00DB0E2F"/>
    <w:rsid w:val="00DC4CF0"/>
    <w:rsid w:val="00DE2D62"/>
    <w:rsid w:val="00DE3D55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45ECD"/>
    <w:rsid w:val="00E51C24"/>
    <w:rsid w:val="00E54402"/>
    <w:rsid w:val="00E572EC"/>
    <w:rsid w:val="00E62322"/>
    <w:rsid w:val="00E630A7"/>
    <w:rsid w:val="00E7244F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F002C4"/>
    <w:rsid w:val="00F034E7"/>
    <w:rsid w:val="00F23FD0"/>
    <w:rsid w:val="00F26BC2"/>
    <w:rsid w:val="00F301AE"/>
    <w:rsid w:val="00F33BC6"/>
    <w:rsid w:val="00F44442"/>
    <w:rsid w:val="00F4448F"/>
    <w:rsid w:val="00F445CF"/>
    <w:rsid w:val="00F46F8C"/>
    <w:rsid w:val="00F5675F"/>
    <w:rsid w:val="00F63F05"/>
    <w:rsid w:val="00F6663F"/>
    <w:rsid w:val="00F73496"/>
    <w:rsid w:val="00F7799C"/>
    <w:rsid w:val="00F81F41"/>
    <w:rsid w:val="00F91F53"/>
    <w:rsid w:val="00F93377"/>
    <w:rsid w:val="00F96863"/>
    <w:rsid w:val="00FA08D0"/>
    <w:rsid w:val="00FA0B9B"/>
    <w:rsid w:val="00FA17F3"/>
    <w:rsid w:val="00FA7832"/>
    <w:rsid w:val="00FC2A77"/>
    <w:rsid w:val="00FC603D"/>
    <w:rsid w:val="00FC70A0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DuTbuu5FPk" TargetMode="External"/><Relationship Id="rId12" Type="http://schemas.openxmlformats.org/officeDocument/2006/relationships/hyperlink" Target="https://www.youtube.com/watch?v=IiGnv_sC0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Qx1zQbPXV5Q" TargetMode="External"/><Relationship Id="rId5" Type="http://schemas.openxmlformats.org/officeDocument/2006/relationships/hyperlink" Target="https://www.youtube.com/watch?v=2l9nXqvhy6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LQnnwhiUi8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2020-06-08T16:11:00Z</cp:lastPrinted>
  <dcterms:created xsi:type="dcterms:W3CDTF">2020-08-23T23:17:00Z</dcterms:created>
  <dcterms:modified xsi:type="dcterms:W3CDTF">2020-08-23T23:17:00Z</dcterms:modified>
</cp:coreProperties>
</file>